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C7" w:rsidRDefault="0018689C" w:rsidP="00F348C7">
      <w:pPr>
        <w:spacing w:line="240" w:lineRule="atLeast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2736491</wp:posOffset>
            </wp:positionH>
            <wp:positionV relativeFrom="paragraph">
              <wp:posOffset>-96655</wp:posOffset>
            </wp:positionV>
            <wp:extent cx="573332" cy="76009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8" cy="759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48C7" w:rsidRDefault="00F348C7" w:rsidP="00F348C7">
      <w:pPr>
        <w:spacing w:line="240" w:lineRule="atLeast"/>
        <w:jc w:val="center"/>
        <w:rPr>
          <w:sz w:val="28"/>
          <w:szCs w:val="28"/>
        </w:rPr>
      </w:pPr>
    </w:p>
    <w:p w:rsidR="00F348C7" w:rsidRPr="001D38C6" w:rsidRDefault="00F348C7" w:rsidP="00F348C7">
      <w:pPr>
        <w:pStyle w:val="a6"/>
        <w:jc w:val="center"/>
        <w:rPr>
          <w:b/>
          <w:sz w:val="28"/>
          <w:szCs w:val="28"/>
        </w:rPr>
      </w:pPr>
      <w:r w:rsidRPr="001D38C6">
        <w:rPr>
          <w:b/>
          <w:sz w:val="28"/>
          <w:szCs w:val="28"/>
        </w:rPr>
        <w:t>АДМИНИСТРАЦИЯ</w:t>
      </w:r>
    </w:p>
    <w:p w:rsidR="00F348C7" w:rsidRPr="001D38C6" w:rsidRDefault="005B49B9" w:rsidP="00F348C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КОЛОКОЛЬЦОВСКОГО</w:t>
      </w:r>
      <w:r w:rsidR="00F348C7" w:rsidRPr="001D38C6">
        <w:rPr>
          <w:b/>
          <w:sz w:val="28"/>
          <w:szCs w:val="28"/>
        </w:rPr>
        <w:t xml:space="preserve"> МУНИЦИПАЛЬНОГО ОБРАЗОВАНИЯ</w:t>
      </w:r>
    </w:p>
    <w:p w:rsidR="00F348C7" w:rsidRPr="001D38C6" w:rsidRDefault="00F348C7" w:rsidP="00F348C7">
      <w:pPr>
        <w:pStyle w:val="a6"/>
        <w:jc w:val="center"/>
        <w:rPr>
          <w:b/>
          <w:sz w:val="28"/>
          <w:szCs w:val="28"/>
        </w:rPr>
      </w:pPr>
      <w:r w:rsidRPr="001D38C6">
        <w:rPr>
          <w:b/>
          <w:sz w:val="28"/>
          <w:szCs w:val="28"/>
        </w:rPr>
        <w:t>КАЛИНИНСКОГО МУНИЦИПАЛЬНОГО РАЙОНА</w:t>
      </w:r>
    </w:p>
    <w:p w:rsidR="00F348C7" w:rsidRPr="001D38C6" w:rsidRDefault="00F348C7" w:rsidP="00F348C7">
      <w:pPr>
        <w:pStyle w:val="a6"/>
        <w:jc w:val="center"/>
        <w:rPr>
          <w:b/>
          <w:sz w:val="28"/>
          <w:szCs w:val="28"/>
        </w:rPr>
      </w:pPr>
      <w:r w:rsidRPr="001D38C6">
        <w:rPr>
          <w:b/>
          <w:sz w:val="28"/>
          <w:szCs w:val="28"/>
        </w:rPr>
        <w:t>САРАТОВСКОЙ ОБЛАСТИ</w:t>
      </w:r>
    </w:p>
    <w:p w:rsidR="00F348C7" w:rsidRPr="001D38C6" w:rsidRDefault="00F348C7" w:rsidP="00F348C7">
      <w:pPr>
        <w:pStyle w:val="a6"/>
        <w:jc w:val="center"/>
        <w:rPr>
          <w:b/>
          <w:sz w:val="28"/>
          <w:szCs w:val="28"/>
        </w:rPr>
      </w:pPr>
    </w:p>
    <w:p w:rsidR="00F348C7" w:rsidRDefault="00F348C7" w:rsidP="00F348C7">
      <w:pPr>
        <w:pStyle w:val="a6"/>
        <w:jc w:val="center"/>
        <w:rPr>
          <w:b/>
          <w:sz w:val="28"/>
          <w:szCs w:val="28"/>
        </w:rPr>
      </w:pPr>
      <w:r w:rsidRPr="001D38C6">
        <w:rPr>
          <w:b/>
          <w:sz w:val="28"/>
          <w:szCs w:val="28"/>
        </w:rPr>
        <w:t>ПОСТАНОВЛЕНИЕ</w:t>
      </w:r>
    </w:p>
    <w:p w:rsidR="005B49B9" w:rsidRPr="001D38C6" w:rsidRDefault="005B49B9" w:rsidP="00F348C7">
      <w:pPr>
        <w:pStyle w:val="a6"/>
        <w:jc w:val="center"/>
        <w:rPr>
          <w:b/>
          <w:sz w:val="28"/>
          <w:szCs w:val="28"/>
        </w:rPr>
      </w:pPr>
    </w:p>
    <w:p w:rsidR="00F348C7" w:rsidRPr="005B49B9" w:rsidRDefault="00305A3B" w:rsidP="005B49B9">
      <w:pPr>
        <w:pStyle w:val="a6"/>
        <w:rPr>
          <w:sz w:val="28"/>
          <w:szCs w:val="28"/>
        </w:rPr>
      </w:pPr>
      <w:r w:rsidRPr="005B49B9">
        <w:rPr>
          <w:sz w:val="28"/>
          <w:szCs w:val="28"/>
        </w:rPr>
        <w:t xml:space="preserve"> </w:t>
      </w:r>
      <w:r w:rsidR="00F9049C" w:rsidRPr="005B49B9">
        <w:rPr>
          <w:sz w:val="28"/>
          <w:szCs w:val="28"/>
        </w:rPr>
        <w:t>1</w:t>
      </w:r>
      <w:r w:rsidR="005B49B9" w:rsidRPr="005B49B9">
        <w:rPr>
          <w:sz w:val="28"/>
          <w:szCs w:val="28"/>
        </w:rPr>
        <w:t>1.02.</w:t>
      </w:r>
      <w:r w:rsidR="00F9049C" w:rsidRPr="005B49B9">
        <w:rPr>
          <w:sz w:val="28"/>
          <w:szCs w:val="28"/>
        </w:rPr>
        <w:t xml:space="preserve"> 201</w:t>
      </w:r>
      <w:r w:rsidR="005B49B9" w:rsidRPr="005B49B9">
        <w:rPr>
          <w:sz w:val="28"/>
          <w:szCs w:val="28"/>
        </w:rPr>
        <w:t>9</w:t>
      </w:r>
      <w:r w:rsidR="00F9049C" w:rsidRPr="005B49B9">
        <w:rPr>
          <w:sz w:val="28"/>
          <w:szCs w:val="28"/>
        </w:rPr>
        <w:t xml:space="preserve"> г</w:t>
      </w:r>
      <w:r w:rsidR="005B49B9" w:rsidRPr="005B49B9">
        <w:rPr>
          <w:sz w:val="28"/>
          <w:szCs w:val="28"/>
        </w:rPr>
        <w:t xml:space="preserve">.                                                                                         </w:t>
      </w:r>
      <w:r w:rsidR="00F9049C" w:rsidRPr="005B49B9">
        <w:rPr>
          <w:sz w:val="28"/>
          <w:szCs w:val="28"/>
        </w:rPr>
        <w:t xml:space="preserve"> </w:t>
      </w:r>
      <w:r w:rsidR="00F348C7" w:rsidRPr="005B49B9">
        <w:rPr>
          <w:sz w:val="28"/>
          <w:szCs w:val="28"/>
        </w:rPr>
        <w:t xml:space="preserve"> № </w:t>
      </w:r>
      <w:r w:rsidR="005B49B9" w:rsidRPr="005B49B9">
        <w:rPr>
          <w:sz w:val="28"/>
          <w:szCs w:val="28"/>
        </w:rPr>
        <w:t>16-П</w:t>
      </w:r>
    </w:p>
    <w:p w:rsidR="00F348C7" w:rsidRPr="005B49B9" w:rsidRDefault="00F348C7" w:rsidP="00F348C7">
      <w:pPr>
        <w:pStyle w:val="a6"/>
        <w:jc w:val="center"/>
        <w:rPr>
          <w:sz w:val="20"/>
          <w:szCs w:val="20"/>
        </w:rPr>
      </w:pPr>
      <w:r w:rsidRPr="005B49B9">
        <w:rPr>
          <w:sz w:val="20"/>
          <w:szCs w:val="20"/>
        </w:rPr>
        <w:t xml:space="preserve">с. </w:t>
      </w:r>
      <w:r w:rsidR="005B49B9" w:rsidRPr="005B49B9">
        <w:rPr>
          <w:sz w:val="20"/>
          <w:szCs w:val="20"/>
        </w:rPr>
        <w:t>Колокольцовка</w:t>
      </w:r>
    </w:p>
    <w:p w:rsidR="0018689C" w:rsidRPr="005B49B9" w:rsidRDefault="0018689C" w:rsidP="00305A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ECF" w:rsidRPr="00F9049C" w:rsidRDefault="005176D4" w:rsidP="00305A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утверждении Правил работы </w:t>
      </w:r>
    </w:p>
    <w:p w:rsidR="00F34ECF" w:rsidRPr="00F9049C" w:rsidRDefault="005176D4" w:rsidP="00305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обезличенными персональными данными </w:t>
      </w:r>
      <w:proofErr w:type="gramStart"/>
      <w:r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F90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34ECF" w:rsidRPr="00F9049C" w:rsidRDefault="005B49B9" w:rsidP="00305A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Колокольцовском</w:t>
      </w:r>
      <w:r w:rsidR="00F34ECF"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муниципальном </w:t>
      </w:r>
      <w:proofErr w:type="gramStart"/>
      <w:r w:rsidR="00F34ECF"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образовании</w:t>
      </w:r>
      <w:proofErr w:type="gramEnd"/>
      <w:r w:rsidR="00F34ECF"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8689C" w:rsidRPr="00F9049C" w:rsidRDefault="00F34ECF" w:rsidP="00305A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Калининского</w:t>
      </w:r>
      <w:r w:rsidR="005176D4"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</w:t>
      </w:r>
      <w:r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176D4" w:rsidRDefault="00F34ECF" w:rsidP="00305A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Саратовской области</w:t>
      </w:r>
    </w:p>
    <w:p w:rsidR="00F9049C" w:rsidRDefault="00F9049C" w:rsidP="00305A3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049C" w:rsidRPr="00F9049C" w:rsidRDefault="00F9049C" w:rsidP="00305A3B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34ECF" w:rsidRDefault="00F34ECF" w:rsidP="005176D4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Федерального закона от 27.07.2006 № 152-ФЗ «О персональных данных», постановления Правительства Российской Федерации от 21.03.2012 </w:t>
      </w:r>
      <w:r w:rsidR="0018689C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211 </w:t>
      </w:r>
      <w:r w:rsidR="0018689C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мер, направленных на обеспечение выполнения обязанностей, предусмотренных Федеральным з</w:t>
      </w:r>
      <w:r w:rsidR="00F34EC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аконом </w:t>
      </w:r>
      <w:r w:rsidR="0018689C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34EC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персональных данных</w:t>
      </w:r>
      <w:r w:rsidR="0018689C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8689C" w:rsidRPr="007238BE" w:rsidRDefault="0018689C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76D4" w:rsidRPr="007238BE" w:rsidRDefault="005176D4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305A3B" w:rsidRPr="007238BE" w:rsidRDefault="00305A3B" w:rsidP="0018689C">
      <w:pPr>
        <w:spacing w:after="0" w:line="240" w:lineRule="auto"/>
        <w:ind w:firstLine="567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Правила работы с обезличенными персональными данными в</w:t>
      </w:r>
      <w:r w:rsidRPr="00723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5B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Колокольцовского</w:t>
      </w:r>
      <w:r w:rsidR="00F34EC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Калининского м</w:t>
      </w: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униципального района</w:t>
      </w:r>
      <w:r w:rsidR="00F34EC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Саратовской области</w:t>
      </w: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2.Настоящее постановление вступает в силу после его официального опубликования (обнародования).</w:t>
      </w:r>
    </w:p>
    <w:p w:rsidR="005176D4" w:rsidRDefault="005176D4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9C" w:rsidRDefault="00F9049C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9C" w:rsidRDefault="00F9049C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9C" w:rsidRDefault="00F9049C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9C" w:rsidRDefault="00F9049C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9C" w:rsidRDefault="00F9049C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9C" w:rsidRPr="007238BE" w:rsidRDefault="00F9049C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89C" w:rsidRPr="007238BE" w:rsidRDefault="0018689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администрации</w:t>
      </w:r>
    </w:p>
    <w:p w:rsidR="00F34ECF" w:rsidRPr="007238BE" w:rsidRDefault="005B49B9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Колокольцовского </w:t>
      </w:r>
      <w:r w:rsidR="00F34ECF"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         </w:t>
      </w:r>
      <w:r w:rsidR="00F904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О.В. Бригадиренко</w:t>
      </w:r>
      <w:r w:rsidR="00F34ECF"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F34ECF" w:rsidRPr="007238BE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5A3B" w:rsidRPr="007238BE" w:rsidRDefault="00305A3B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9C" w:rsidRDefault="00F9049C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49C" w:rsidRPr="007238BE" w:rsidRDefault="00F9049C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Pr="007238BE" w:rsidRDefault="00F34ECF" w:rsidP="00F34E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F34ECF" w:rsidRPr="007238BE" w:rsidRDefault="00F34ECF" w:rsidP="00F34E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F34ECF" w:rsidRPr="007238BE" w:rsidRDefault="005B49B9" w:rsidP="00F34E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Колокольцовского</w:t>
      </w:r>
      <w:r w:rsidR="00305A3B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4EC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</w:t>
      </w:r>
    </w:p>
    <w:p w:rsidR="00F34ECF" w:rsidRPr="007238BE" w:rsidRDefault="001F08FC" w:rsidP="00F34E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34EC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90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AF6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90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</w:t>
      </w:r>
      <w:r w:rsidR="00F34EC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AF6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34EC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AF6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16-П</w:t>
      </w:r>
    </w:p>
    <w:p w:rsidR="005176D4" w:rsidRPr="007238BE" w:rsidRDefault="005176D4" w:rsidP="005176D4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Правила </w:t>
      </w:r>
    </w:p>
    <w:p w:rsidR="005F7A4F" w:rsidRPr="007238BE" w:rsidRDefault="005176D4" w:rsidP="0051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работы с обезличенными персональными данными</w:t>
      </w: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723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F69E7" w:rsidRDefault="00AF69E7" w:rsidP="005176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Колокольцовском</w:t>
      </w:r>
      <w:r w:rsidR="005F7A4F"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муниципальном </w:t>
      </w:r>
      <w:proofErr w:type="gramStart"/>
      <w:r w:rsidR="005F7A4F"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образовании</w:t>
      </w:r>
      <w:proofErr w:type="gramEnd"/>
      <w:r w:rsidR="005176D4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76D4" w:rsidRPr="007238BE" w:rsidRDefault="005F7A4F" w:rsidP="0051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Калининского </w:t>
      </w:r>
      <w:r w:rsidR="005176D4"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района</w:t>
      </w:r>
      <w:r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Саратовской области</w:t>
      </w:r>
    </w:p>
    <w:p w:rsidR="00265A39" w:rsidRPr="007238BE" w:rsidRDefault="00265A39" w:rsidP="005176D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176D4" w:rsidRPr="007238BE" w:rsidRDefault="005176D4" w:rsidP="00517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65A39" w:rsidRPr="007238BE" w:rsidRDefault="00265A39" w:rsidP="005176D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18689C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Настоящие Правила работы с обезличенными персональными данными в администрации </w:t>
      </w:r>
      <w:r w:rsidR="005B49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Колокольцовского</w:t>
      </w:r>
      <w:r w:rsidR="00305A3B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7A4F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разработаны с учетом Федерального закона от 27.07.2006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  <w:r w:rsidR="00AF69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Правила определяют порядок работы с обезличенными данными.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Термины и определения</w:t>
      </w:r>
    </w:p>
    <w:p w:rsidR="005176D4" w:rsidRPr="007238BE" w:rsidRDefault="005176D4" w:rsidP="00102DE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5176D4" w:rsidRPr="007238BE" w:rsidRDefault="005176D4" w:rsidP="00102DE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5176D4" w:rsidRPr="007238BE" w:rsidRDefault="005176D4" w:rsidP="00102DE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 персональных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Условия обезличивания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и по достижению целей обработки или в случае утраты необходимости в достижении этих целей, если иное не предусмотрено федеральным законом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обезличивания при условии дальнейшей обработки персональных данных:</w:t>
      </w:r>
    </w:p>
    <w:p w:rsidR="005176D4" w:rsidRPr="007238BE" w:rsidRDefault="005176D4" w:rsidP="00102D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перечня обрабатываемых сведений;</w:t>
      </w:r>
    </w:p>
    <w:p w:rsidR="005176D4" w:rsidRPr="007238BE" w:rsidRDefault="005176D4" w:rsidP="00102D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части сведений идентификаторами; </w:t>
      </w:r>
    </w:p>
    <w:p w:rsidR="005176D4" w:rsidRPr="007238BE" w:rsidRDefault="005176D4" w:rsidP="00102D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– понижение точности некоторых сведений; </w:t>
      </w:r>
    </w:p>
    <w:p w:rsidR="005176D4" w:rsidRPr="007238BE" w:rsidRDefault="005176D4" w:rsidP="00102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город); </w:t>
      </w:r>
    </w:p>
    <w:p w:rsidR="005176D4" w:rsidRPr="007238BE" w:rsidRDefault="005176D4" w:rsidP="00102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деление сведений на части и обработка в разных информационных системах; </w:t>
      </w:r>
    </w:p>
    <w:p w:rsidR="005176D4" w:rsidRPr="007238BE" w:rsidRDefault="005176D4" w:rsidP="00102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другие способы. </w:t>
      </w:r>
    </w:p>
    <w:p w:rsidR="005176D4" w:rsidRPr="007238BE" w:rsidRDefault="005176D4" w:rsidP="001868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 Для обезличивания персональных данных годятся любые способы явно не запрещенные законодательством</w:t>
      </w:r>
      <w:r w:rsidR="00F37E92"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176D4" w:rsidRPr="007238BE" w:rsidRDefault="005176D4" w:rsidP="00102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должностей муниципальных служащих, ответственных за проведение мероприятий по обезличиванию обрабатываемых персональных данных, утверждается постановлением администрации; </w:t>
      </w:r>
    </w:p>
    <w:p w:rsidR="005176D4" w:rsidRPr="007238BE" w:rsidRDefault="005176D4" w:rsidP="00102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служащие,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 </w:t>
      </w:r>
    </w:p>
    <w:p w:rsidR="005176D4" w:rsidRPr="007238BE" w:rsidRDefault="005176D4" w:rsidP="00102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служащие, обслуживающие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 </w:t>
      </w:r>
    </w:p>
    <w:p w:rsidR="005176D4" w:rsidRPr="007238BE" w:rsidRDefault="005176D4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работы с обезличенными данными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3.1.Обезличенные персональные данные не подлежат разглашению и нарушению конфиденциальности.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3.2.Обезличенные персональные данные могут обрабатываться с использованием и без использования средств автоматизации.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3.3.При обработке обезличенных персональных данных с использованием средств автоматизации необходимо соблюдение:</w:t>
      </w:r>
    </w:p>
    <w:p w:rsidR="005176D4" w:rsidRPr="007238BE" w:rsidRDefault="005176D4" w:rsidP="00102DE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парольной политики; </w:t>
      </w:r>
    </w:p>
    <w:p w:rsidR="005176D4" w:rsidRPr="007238BE" w:rsidRDefault="005176D4" w:rsidP="00102DE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антивирусной политики; </w:t>
      </w:r>
    </w:p>
    <w:p w:rsidR="005176D4" w:rsidRPr="007238BE" w:rsidRDefault="005176D4" w:rsidP="00102DE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работы со съемными носителями (если они используется); </w:t>
      </w:r>
    </w:p>
    <w:p w:rsidR="005176D4" w:rsidRPr="007238BE" w:rsidRDefault="005176D4" w:rsidP="00102DE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резервного копирования; </w:t>
      </w:r>
    </w:p>
    <w:p w:rsidR="005176D4" w:rsidRPr="007238BE" w:rsidRDefault="005176D4" w:rsidP="00102D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доступа в помещение, где расположены элементы информационных систем. </w:t>
      </w:r>
    </w:p>
    <w:p w:rsidR="005176D4" w:rsidRPr="007238BE" w:rsidRDefault="005176D4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обработке обезличенных персональных данных без использования средств автоматизации необходимо соблюдение:</w:t>
      </w:r>
    </w:p>
    <w:p w:rsidR="005176D4" w:rsidRPr="007238BE" w:rsidRDefault="005176D4" w:rsidP="00102DE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хранения бумажных носителей; </w:t>
      </w:r>
    </w:p>
    <w:p w:rsidR="005176D4" w:rsidRPr="007238BE" w:rsidRDefault="005176D4" w:rsidP="00102DED">
      <w:pPr>
        <w:spacing w:after="75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3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 доступа к ним и в помещения, где они хранятся. </w:t>
      </w:r>
    </w:p>
    <w:p w:rsidR="0018689C" w:rsidRPr="007238BE" w:rsidRDefault="0018689C" w:rsidP="0018689C">
      <w:pPr>
        <w:spacing w:before="108" w:after="108"/>
        <w:ind w:right="-83" w:firstLine="567"/>
        <w:jc w:val="center"/>
        <w:rPr>
          <w:rFonts w:ascii="Times New Roman" w:hAnsi="Times New Roman" w:cs="Times New Roman"/>
          <w:b/>
          <w:color w:val="26282F"/>
          <w:sz w:val="24"/>
          <w:szCs w:val="24"/>
        </w:rPr>
      </w:pPr>
    </w:p>
    <w:p w:rsidR="000959E6" w:rsidRPr="007238BE" w:rsidRDefault="00F33FDA" w:rsidP="000959E6">
      <w:pPr>
        <w:pStyle w:val="a5"/>
        <w:spacing w:before="108" w:after="108"/>
        <w:ind w:right="-83"/>
        <w:jc w:val="center"/>
        <w:rPr>
          <w:rFonts w:ascii="Times New Roman" w:hAnsi="Times New Roman" w:cs="Times New Roman"/>
          <w:b/>
          <w:color w:val="26282F"/>
          <w:sz w:val="24"/>
          <w:szCs w:val="24"/>
        </w:rPr>
      </w:pPr>
      <w:r w:rsidRPr="007238BE">
        <w:rPr>
          <w:rFonts w:ascii="Times New Roman" w:hAnsi="Times New Roman" w:cs="Times New Roman"/>
          <w:b/>
          <w:color w:val="26282F"/>
          <w:sz w:val="24"/>
          <w:szCs w:val="24"/>
        </w:rPr>
        <w:t xml:space="preserve">Перечень должностей муниципальных служащих администрации </w:t>
      </w:r>
      <w:r w:rsidR="005B49B9">
        <w:rPr>
          <w:rFonts w:ascii="Times New Roman" w:hAnsi="Times New Roman" w:cs="Times New Roman"/>
          <w:b/>
          <w:color w:val="26282F"/>
          <w:sz w:val="24"/>
          <w:szCs w:val="24"/>
        </w:rPr>
        <w:t>Колокольцовского</w:t>
      </w:r>
      <w:r w:rsidR="00394650" w:rsidRPr="007238BE">
        <w:rPr>
          <w:rFonts w:ascii="Times New Roman" w:hAnsi="Times New Roman" w:cs="Times New Roman"/>
          <w:b/>
          <w:color w:val="26282F"/>
          <w:sz w:val="24"/>
          <w:szCs w:val="24"/>
        </w:rPr>
        <w:t xml:space="preserve"> </w:t>
      </w:r>
      <w:r w:rsidRPr="007238BE">
        <w:rPr>
          <w:rFonts w:ascii="Times New Roman" w:hAnsi="Times New Roman" w:cs="Times New Roman"/>
          <w:b/>
          <w:color w:val="26282F"/>
          <w:sz w:val="24"/>
          <w:szCs w:val="24"/>
        </w:rPr>
        <w:t>муниципального образования, ответственных за проведение мероприятий по обезличиванию обрабатываемых персональных данных</w:t>
      </w:r>
    </w:p>
    <w:p w:rsidR="00F33FDA" w:rsidRPr="007238BE" w:rsidRDefault="00F33FDA" w:rsidP="0018689C">
      <w:pPr>
        <w:pStyle w:val="a5"/>
        <w:spacing w:before="108" w:after="108"/>
        <w:ind w:right="-83"/>
        <w:rPr>
          <w:rFonts w:ascii="Times New Roman" w:hAnsi="Times New Roman" w:cs="Times New Roman"/>
          <w:b/>
          <w:color w:val="26282F"/>
          <w:sz w:val="24"/>
          <w:szCs w:val="24"/>
        </w:rPr>
      </w:pPr>
      <w:r w:rsidRPr="007238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3FDA" w:rsidRPr="007238BE" w:rsidRDefault="00F33FDA" w:rsidP="0018689C">
      <w:pPr>
        <w:pStyle w:val="a5"/>
        <w:ind w:left="0" w:right="-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8BE">
        <w:rPr>
          <w:rFonts w:ascii="Times New Roman" w:hAnsi="Times New Roman" w:cs="Times New Roman"/>
          <w:sz w:val="24"/>
          <w:szCs w:val="24"/>
        </w:rPr>
        <w:t>1. Заместитель главы администрации в соответствии с поручением работодателя;</w:t>
      </w:r>
    </w:p>
    <w:p w:rsidR="00F33FDA" w:rsidRPr="007238BE" w:rsidRDefault="00F33FDA" w:rsidP="0018689C">
      <w:pPr>
        <w:pStyle w:val="a5"/>
        <w:spacing w:before="108" w:after="108"/>
        <w:ind w:left="0" w:right="-83" w:firstLine="567"/>
        <w:jc w:val="both"/>
        <w:rPr>
          <w:rFonts w:ascii="Times New Roman" w:hAnsi="Times New Roman" w:cs="Times New Roman"/>
          <w:b/>
          <w:color w:val="26282F"/>
          <w:sz w:val="24"/>
          <w:szCs w:val="24"/>
        </w:rPr>
      </w:pPr>
      <w:r w:rsidRPr="007238BE">
        <w:rPr>
          <w:rFonts w:ascii="Times New Roman" w:hAnsi="Times New Roman" w:cs="Times New Roman"/>
          <w:sz w:val="24"/>
          <w:szCs w:val="24"/>
        </w:rPr>
        <w:t>2. Должностные лица, осуществляющие обработку персональных данных;</w:t>
      </w:r>
    </w:p>
    <w:p w:rsidR="00F33FDA" w:rsidRPr="007238BE" w:rsidRDefault="00F33FDA" w:rsidP="0018689C">
      <w:pPr>
        <w:pStyle w:val="a5"/>
        <w:ind w:right="-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0"/>
        <w:gridCol w:w="3762"/>
        <w:gridCol w:w="5387"/>
      </w:tblGrid>
      <w:tr w:rsidR="0018689C" w:rsidRPr="007238BE" w:rsidTr="00F9049C">
        <w:trPr>
          <w:trHeight w:val="1"/>
        </w:trPr>
        <w:tc>
          <w:tcPr>
            <w:tcW w:w="540" w:type="dxa"/>
            <w:tcMar>
              <w:left w:w="108" w:type="dxa"/>
              <w:right w:w="108" w:type="dxa"/>
            </w:tcMar>
          </w:tcPr>
          <w:p w:rsidR="0018689C" w:rsidRPr="007238BE" w:rsidRDefault="0018689C" w:rsidP="00186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689C" w:rsidRPr="007238BE" w:rsidRDefault="0018689C" w:rsidP="00186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3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2" w:type="dxa"/>
            <w:tcMar>
              <w:left w:w="108" w:type="dxa"/>
              <w:right w:w="108" w:type="dxa"/>
            </w:tcMar>
          </w:tcPr>
          <w:p w:rsidR="0018689C" w:rsidRPr="007238BE" w:rsidRDefault="0018689C" w:rsidP="00186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8B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7238B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мероприятий по обезличиванию обрабатываемых персональных данных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:rsidR="0018689C" w:rsidRPr="007238BE" w:rsidRDefault="0018689C" w:rsidP="00186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18689C" w:rsidRPr="007238BE" w:rsidTr="00F9049C">
        <w:trPr>
          <w:trHeight w:val="1"/>
        </w:trPr>
        <w:tc>
          <w:tcPr>
            <w:tcW w:w="540" w:type="dxa"/>
            <w:tcMar>
              <w:left w:w="108" w:type="dxa"/>
              <w:right w:w="108" w:type="dxa"/>
            </w:tcMar>
          </w:tcPr>
          <w:p w:rsidR="0018689C" w:rsidRPr="007238BE" w:rsidRDefault="0018689C" w:rsidP="00186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2" w:type="dxa"/>
            <w:tcMar>
              <w:left w:w="108" w:type="dxa"/>
              <w:right w:w="108" w:type="dxa"/>
            </w:tcMar>
          </w:tcPr>
          <w:p w:rsidR="0018689C" w:rsidRPr="007238BE" w:rsidRDefault="00AF69E7" w:rsidP="001868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Александр Сергеевич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:rsidR="0018689C" w:rsidRPr="007238BE" w:rsidRDefault="0018689C" w:rsidP="00305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5B49B9">
              <w:rPr>
                <w:rFonts w:ascii="Times New Roman" w:hAnsi="Times New Roman" w:cs="Times New Roman"/>
                <w:sz w:val="24"/>
                <w:szCs w:val="24"/>
              </w:rPr>
              <w:t>Колокольцовского</w:t>
            </w: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</w:tr>
      <w:tr w:rsidR="0018689C" w:rsidRPr="007238BE" w:rsidTr="00F9049C">
        <w:trPr>
          <w:trHeight w:val="1"/>
        </w:trPr>
        <w:tc>
          <w:tcPr>
            <w:tcW w:w="540" w:type="dxa"/>
            <w:tcMar>
              <w:left w:w="108" w:type="dxa"/>
              <w:right w:w="108" w:type="dxa"/>
            </w:tcMar>
          </w:tcPr>
          <w:p w:rsidR="0018689C" w:rsidRPr="007238BE" w:rsidRDefault="0018689C" w:rsidP="00186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2" w:type="dxa"/>
            <w:tcMar>
              <w:left w:w="108" w:type="dxa"/>
              <w:right w:w="108" w:type="dxa"/>
            </w:tcMar>
          </w:tcPr>
          <w:p w:rsidR="0018689C" w:rsidRPr="007238BE" w:rsidRDefault="00AF69E7" w:rsidP="00305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Гиевая Елена Викторовна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:rsidR="0018689C" w:rsidRPr="007238BE" w:rsidRDefault="0018689C" w:rsidP="001868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администрации </w:t>
            </w:r>
            <w:r w:rsidR="005B49B9">
              <w:rPr>
                <w:rFonts w:ascii="Times New Roman" w:hAnsi="Times New Roman" w:cs="Times New Roman"/>
                <w:sz w:val="24"/>
                <w:szCs w:val="24"/>
              </w:rPr>
              <w:t>Колокольцовского</w:t>
            </w: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</w:tr>
      <w:tr w:rsidR="0018689C" w:rsidRPr="007238BE" w:rsidTr="00F9049C">
        <w:trPr>
          <w:trHeight w:val="1"/>
        </w:trPr>
        <w:tc>
          <w:tcPr>
            <w:tcW w:w="540" w:type="dxa"/>
            <w:tcMar>
              <w:left w:w="108" w:type="dxa"/>
              <w:right w:w="108" w:type="dxa"/>
            </w:tcMar>
          </w:tcPr>
          <w:p w:rsidR="0018689C" w:rsidRPr="007238BE" w:rsidRDefault="0018689C" w:rsidP="001868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2" w:type="dxa"/>
            <w:tcMar>
              <w:left w:w="108" w:type="dxa"/>
              <w:right w:w="108" w:type="dxa"/>
            </w:tcMar>
          </w:tcPr>
          <w:p w:rsidR="0018689C" w:rsidRPr="007238BE" w:rsidRDefault="00AF69E7" w:rsidP="00305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Рябоконенко Оксана Сергеевна</w:t>
            </w:r>
          </w:p>
        </w:tc>
        <w:tc>
          <w:tcPr>
            <w:tcW w:w="5387" w:type="dxa"/>
            <w:tcMar>
              <w:left w:w="108" w:type="dxa"/>
              <w:right w:w="108" w:type="dxa"/>
            </w:tcMar>
          </w:tcPr>
          <w:p w:rsidR="0018689C" w:rsidRPr="007238BE" w:rsidRDefault="0018689C" w:rsidP="001868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администрации </w:t>
            </w:r>
            <w:r w:rsidR="005B49B9">
              <w:rPr>
                <w:rFonts w:ascii="Times New Roman" w:hAnsi="Times New Roman" w:cs="Times New Roman"/>
                <w:sz w:val="24"/>
                <w:szCs w:val="24"/>
              </w:rPr>
              <w:t>Колокольцовского</w:t>
            </w:r>
            <w:r w:rsidRPr="007238BE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</w:tr>
    </w:tbl>
    <w:p w:rsidR="00B53134" w:rsidRPr="007238BE" w:rsidRDefault="00B53134" w:rsidP="007238BE">
      <w:pPr>
        <w:ind w:right="-83"/>
        <w:jc w:val="both"/>
        <w:rPr>
          <w:rFonts w:ascii="Times New Roman" w:hAnsi="Times New Roman" w:cs="Times New Roman"/>
          <w:sz w:val="28"/>
          <w:szCs w:val="28"/>
        </w:rPr>
      </w:pPr>
    </w:p>
    <w:sectPr w:rsidR="00B53134" w:rsidRPr="007238BE" w:rsidSect="00F904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486"/>
    <w:multiLevelType w:val="multilevel"/>
    <w:tmpl w:val="818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9C42C8"/>
    <w:multiLevelType w:val="multilevel"/>
    <w:tmpl w:val="896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F7C10"/>
    <w:multiLevelType w:val="multilevel"/>
    <w:tmpl w:val="9EF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934EF"/>
    <w:multiLevelType w:val="multilevel"/>
    <w:tmpl w:val="000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834908"/>
    <w:multiLevelType w:val="multilevel"/>
    <w:tmpl w:val="FF0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C7908"/>
    <w:multiLevelType w:val="multilevel"/>
    <w:tmpl w:val="E56C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39F"/>
    <w:rsid w:val="000959E6"/>
    <w:rsid w:val="00102DED"/>
    <w:rsid w:val="00133502"/>
    <w:rsid w:val="0018689C"/>
    <w:rsid w:val="001D38C6"/>
    <w:rsid w:val="001F08FC"/>
    <w:rsid w:val="00265A39"/>
    <w:rsid w:val="00305A3B"/>
    <w:rsid w:val="00394650"/>
    <w:rsid w:val="0039774C"/>
    <w:rsid w:val="004F7279"/>
    <w:rsid w:val="005176D4"/>
    <w:rsid w:val="0052739F"/>
    <w:rsid w:val="00556A4E"/>
    <w:rsid w:val="005B49B9"/>
    <w:rsid w:val="005F4B14"/>
    <w:rsid w:val="005F7A4F"/>
    <w:rsid w:val="007238BE"/>
    <w:rsid w:val="00853061"/>
    <w:rsid w:val="00AF69E7"/>
    <w:rsid w:val="00B31D68"/>
    <w:rsid w:val="00B53134"/>
    <w:rsid w:val="00D4344B"/>
    <w:rsid w:val="00ED46F4"/>
    <w:rsid w:val="00F33FDA"/>
    <w:rsid w:val="00F348C7"/>
    <w:rsid w:val="00F34ECF"/>
    <w:rsid w:val="00F37E92"/>
    <w:rsid w:val="00F9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6D4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5176D4"/>
    <w:rPr>
      <w:b/>
      <w:bCs/>
    </w:rPr>
  </w:style>
  <w:style w:type="paragraph" w:styleId="a5">
    <w:name w:val="List Paragraph"/>
    <w:basedOn w:val="a"/>
    <w:uiPriority w:val="34"/>
    <w:qFormat/>
    <w:rsid w:val="00F33FDA"/>
    <w:pPr>
      <w:ind w:left="720"/>
      <w:contextualSpacing/>
    </w:pPr>
  </w:style>
  <w:style w:type="paragraph" w:styleId="a6">
    <w:name w:val="No Spacing"/>
    <w:uiPriority w:val="1"/>
    <w:qFormat/>
    <w:rsid w:val="00F3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6D4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5176D4"/>
    <w:rPr>
      <w:b/>
      <w:bCs/>
    </w:rPr>
  </w:style>
  <w:style w:type="paragraph" w:styleId="a5">
    <w:name w:val="List Paragraph"/>
    <w:basedOn w:val="a"/>
    <w:uiPriority w:val="34"/>
    <w:qFormat/>
    <w:rsid w:val="00F33FDA"/>
    <w:pPr>
      <w:ind w:left="720"/>
      <w:contextualSpacing/>
    </w:pPr>
  </w:style>
  <w:style w:type="paragraph" w:styleId="a6">
    <w:name w:val="No Spacing"/>
    <w:uiPriority w:val="1"/>
    <w:qFormat/>
    <w:rsid w:val="00F3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294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64709-0CEA-4942-8D8B-994D9774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2016-02-18T05:40:00Z</cp:lastPrinted>
  <dcterms:created xsi:type="dcterms:W3CDTF">2019-02-08T12:18:00Z</dcterms:created>
  <dcterms:modified xsi:type="dcterms:W3CDTF">2019-02-11T06:01:00Z</dcterms:modified>
</cp:coreProperties>
</file>